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85F" w:rsidRDefault="0083485F" w:rsidP="0083485F">
      <w:pPr>
        <w:jc w:val="right"/>
      </w:pPr>
      <w:r w:rsidRPr="0083485F">
        <w:rPr>
          <w:noProof/>
        </w:rPr>
        <w:drawing>
          <wp:inline distT="0" distB="0" distL="0" distR="0">
            <wp:extent cx="5939790" cy="8401685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РО изыскания ТЭС-ГИП_Page_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3485F" w:rsidSect="00000B9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0E5A" w:rsidRDefault="00240E5A" w:rsidP="005F7790">
      <w:pPr>
        <w:spacing w:after="0" w:line="240" w:lineRule="auto"/>
      </w:pPr>
      <w:r>
        <w:separator/>
      </w:r>
    </w:p>
  </w:endnote>
  <w:endnote w:type="continuationSeparator" w:id="1">
    <w:p w:rsidR="00240E5A" w:rsidRDefault="00240E5A" w:rsidP="005F77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790" w:rsidRDefault="005F7790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790" w:rsidRDefault="005F7790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790" w:rsidRDefault="005F7790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0E5A" w:rsidRDefault="00240E5A" w:rsidP="005F7790">
      <w:pPr>
        <w:spacing w:after="0" w:line="240" w:lineRule="auto"/>
      </w:pPr>
      <w:r>
        <w:separator/>
      </w:r>
    </w:p>
  </w:footnote>
  <w:footnote w:type="continuationSeparator" w:id="1">
    <w:p w:rsidR="00240E5A" w:rsidRDefault="00240E5A" w:rsidP="005F77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790" w:rsidRDefault="005F7790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790" w:rsidRPr="0083485F" w:rsidRDefault="005F7790" w:rsidP="005F7790">
    <w:pPr>
      <w:jc w:val="right"/>
      <w:rPr>
        <w:rFonts w:ascii="Times New Roman" w:hAnsi="Times New Roman" w:cs="Times New Roman"/>
        <w:sz w:val="24"/>
        <w:szCs w:val="24"/>
      </w:rPr>
    </w:pPr>
    <w:r w:rsidRPr="0083485F">
      <w:rPr>
        <w:rFonts w:ascii="Times New Roman" w:hAnsi="Times New Roman" w:cs="Times New Roman"/>
        <w:sz w:val="24"/>
        <w:szCs w:val="24"/>
      </w:rPr>
      <w:t>ПРИЛОЖЕНИЕ Б</w:t>
    </w:r>
  </w:p>
  <w:p w:rsidR="005F7790" w:rsidRDefault="005F7790" w:rsidP="005F7790">
    <w:pPr>
      <w:pStyle w:val="a5"/>
      <w:jc w:val="center"/>
    </w:pPr>
    <w:r w:rsidRPr="0083485F">
      <w:rPr>
        <w:rFonts w:ascii="Times New Roman" w:hAnsi="Times New Roman" w:cs="Times New Roman"/>
        <w:sz w:val="24"/>
        <w:szCs w:val="24"/>
      </w:rPr>
      <w:t xml:space="preserve">Копия </w:t>
    </w:r>
    <w:r w:rsidRPr="0083485F">
      <w:rPr>
        <w:rFonts w:ascii="Times New Roman" w:hAnsi="Times New Roman" w:cs="Times New Roman"/>
        <w:iCs/>
        <w:sz w:val="24"/>
        <w:szCs w:val="24"/>
      </w:rPr>
      <w:t>свидетельств</w:t>
    </w:r>
    <w:r>
      <w:rPr>
        <w:rFonts w:ascii="Times New Roman" w:hAnsi="Times New Roman" w:cs="Times New Roman"/>
        <w:iCs/>
        <w:sz w:val="24"/>
        <w:szCs w:val="24"/>
      </w:rPr>
      <w:t>а</w:t>
    </w:r>
    <w:r w:rsidRPr="0083485F">
      <w:rPr>
        <w:rFonts w:ascii="Times New Roman" w:hAnsi="Times New Roman" w:cs="Times New Roman"/>
        <w:iCs/>
        <w:sz w:val="24"/>
        <w:szCs w:val="24"/>
      </w:rPr>
      <w:t xml:space="preserve"> СРО о допуске к работам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7790" w:rsidRDefault="005F7790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3485F"/>
    <w:rsid w:val="00000B9A"/>
    <w:rsid w:val="00240E5A"/>
    <w:rsid w:val="005F7790"/>
    <w:rsid w:val="008348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0B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4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48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F77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F7790"/>
  </w:style>
  <w:style w:type="paragraph" w:styleId="a7">
    <w:name w:val="footer"/>
    <w:basedOn w:val="a"/>
    <w:link w:val="a8"/>
    <w:uiPriority w:val="99"/>
    <w:semiHidden/>
    <w:unhideWhenUsed/>
    <w:rsid w:val="005F77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F779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3</cp:revision>
  <dcterms:created xsi:type="dcterms:W3CDTF">2015-10-08T07:14:00Z</dcterms:created>
  <dcterms:modified xsi:type="dcterms:W3CDTF">2015-10-08T07:25:00Z</dcterms:modified>
</cp:coreProperties>
</file>